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4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414"/>
        <w:gridCol w:w="11"/>
        <w:gridCol w:w="684"/>
        <w:gridCol w:w="25"/>
        <w:gridCol w:w="128"/>
        <w:gridCol w:w="907"/>
        <w:gridCol w:w="99"/>
        <w:gridCol w:w="572"/>
        <w:gridCol w:w="24"/>
        <w:gridCol w:w="384"/>
        <w:gridCol w:w="55"/>
        <w:gridCol w:w="213"/>
        <w:gridCol w:w="28"/>
        <w:gridCol w:w="258"/>
        <w:gridCol w:w="182"/>
        <w:gridCol w:w="681"/>
        <w:gridCol w:w="13"/>
        <w:gridCol w:w="684"/>
        <w:gridCol w:w="209"/>
        <w:gridCol w:w="107"/>
        <w:gridCol w:w="800"/>
        <w:gridCol w:w="18"/>
        <w:gridCol w:w="1108"/>
      </w:tblGrid>
      <w:tr w:rsidR="003830DD" w:rsidRPr="00106E51" w:rsidTr="00474532">
        <w:trPr>
          <w:trHeight w:val="454"/>
          <w:jc w:val="center"/>
        </w:trPr>
        <w:tc>
          <w:tcPr>
            <w:tcW w:w="86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30DD" w:rsidRPr="00D177BA" w:rsidRDefault="006746B4" w:rsidP="007C2FB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44"/>
              </w:rPr>
            </w:pPr>
            <w:bookmarkStart w:id="0" w:name="RANGE!A2:D148"/>
            <w:r w:rsidRPr="00A750EB">
              <w:rPr>
                <w:rFonts w:ascii="黑体" w:eastAsia="黑体" w:hAnsi="黑体" w:cs="宋体" w:hint="eastAsia"/>
                <w:b/>
                <w:kern w:val="0"/>
                <w:sz w:val="32"/>
                <w:szCs w:val="44"/>
              </w:rPr>
              <w:t>202</w:t>
            </w:r>
            <w:r w:rsidR="007C2FB9">
              <w:rPr>
                <w:rFonts w:ascii="黑体" w:eastAsia="黑体" w:hAnsi="黑体" w:cs="宋体" w:hint="eastAsia"/>
                <w:b/>
                <w:kern w:val="0"/>
                <w:sz w:val="32"/>
                <w:szCs w:val="44"/>
              </w:rPr>
              <w:t>3</w:t>
            </w:r>
            <w:r w:rsidR="003830DD" w:rsidRPr="00A750EB">
              <w:rPr>
                <w:rFonts w:ascii="黑体" w:eastAsia="黑体" w:hAnsi="黑体" w:cs="宋体" w:hint="eastAsia"/>
                <w:b/>
                <w:kern w:val="0"/>
                <w:sz w:val="32"/>
                <w:szCs w:val="44"/>
              </w:rPr>
              <w:t>年度照明企业</w:t>
            </w:r>
            <w:r w:rsidR="006E110A">
              <w:rPr>
                <w:rFonts w:ascii="黑体" w:eastAsia="黑体" w:hAnsi="黑体" w:cs="宋体" w:hint="eastAsia"/>
                <w:b/>
                <w:kern w:val="0"/>
                <w:sz w:val="32"/>
                <w:szCs w:val="44"/>
              </w:rPr>
              <w:t>产销</w:t>
            </w:r>
            <w:r w:rsidR="003830DD" w:rsidRPr="00A750EB">
              <w:rPr>
                <w:rFonts w:ascii="黑体" w:eastAsia="黑体" w:hAnsi="黑体" w:cs="宋体" w:hint="eastAsia"/>
                <w:b/>
                <w:kern w:val="0"/>
                <w:sz w:val="32"/>
                <w:szCs w:val="44"/>
              </w:rPr>
              <w:t>情况</w:t>
            </w:r>
            <w:r w:rsidR="002E17B4">
              <w:rPr>
                <w:rFonts w:ascii="黑体" w:eastAsia="黑体" w:hAnsi="黑体" w:cs="宋体" w:hint="eastAsia"/>
                <w:b/>
                <w:kern w:val="0"/>
                <w:sz w:val="32"/>
                <w:szCs w:val="44"/>
              </w:rPr>
              <w:t>调研</w:t>
            </w:r>
            <w:r w:rsidR="003830DD" w:rsidRPr="00A750EB">
              <w:rPr>
                <w:rFonts w:ascii="黑体" w:eastAsia="黑体" w:hAnsi="黑体" w:cs="宋体" w:hint="eastAsia"/>
                <w:b/>
                <w:kern w:val="0"/>
                <w:sz w:val="32"/>
                <w:szCs w:val="44"/>
              </w:rPr>
              <w:t>表</w:t>
            </w:r>
            <w:bookmarkEnd w:id="0"/>
          </w:p>
        </w:tc>
      </w:tr>
      <w:tr w:rsidR="003830DD" w:rsidRPr="000747F6" w:rsidTr="00F5514F">
        <w:trPr>
          <w:trHeight w:val="496"/>
          <w:jc w:val="center"/>
        </w:trPr>
        <w:tc>
          <w:tcPr>
            <w:tcW w:w="86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30DD" w:rsidRPr="000747F6" w:rsidRDefault="003830DD" w:rsidP="003830D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196D1D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一、企业基本信息</w:t>
            </w:r>
          </w:p>
        </w:tc>
      </w:tr>
      <w:tr w:rsidR="00106E51" w:rsidRPr="00106E51" w:rsidTr="00474532">
        <w:trPr>
          <w:trHeight w:val="533"/>
          <w:jc w:val="center"/>
        </w:trPr>
        <w:tc>
          <w:tcPr>
            <w:tcW w:w="2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51" w:rsidRPr="00106E51" w:rsidRDefault="00106E51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公司名称（盖章）</w:t>
            </w:r>
          </w:p>
        </w:tc>
        <w:tc>
          <w:tcPr>
            <w:tcW w:w="64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51" w:rsidRPr="00106E51" w:rsidRDefault="00106E51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196D1D" w:rsidRPr="00106E51" w:rsidTr="00474532">
        <w:trPr>
          <w:trHeight w:val="533"/>
          <w:jc w:val="center"/>
        </w:trPr>
        <w:tc>
          <w:tcPr>
            <w:tcW w:w="2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填表人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D5796C" w:rsidP="00196D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手机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196D1D" w:rsidRPr="00106E51" w:rsidTr="00474532">
        <w:trPr>
          <w:trHeight w:val="533"/>
          <w:jc w:val="center"/>
        </w:trPr>
        <w:tc>
          <w:tcPr>
            <w:tcW w:w="2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电子邮箱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D5796C" w:rsidP="00196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4"/>
              </w:rPr>
              <w:t>电话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2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6C" w:rsidRPr="00106E51" w:rsidRDefault="00D5796C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通讯地址</w:t>
            </w:r>
          </w:p>
        </w:tc>
        <w:tc>
          <w:tcPr>
            <w:tcW w:w="456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6C" w:rsidRPr="00106E51" w:rsidRDefault="00D5796C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6C" w:rsidRPr="00106E51" w:rsidRDefault="00D5796C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传真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6C" w:rsidRPr="00106E51" w:rsidRDefault="00D5796C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1121C2" w:rsidRPr="00106E51" w:rsidTr="00474532">
        <w:trPr>
          <w:trHeight w:val="533"/>
          <w:jc w:val="center"/>
        </w:trPr>
        <w:tc>
          <w:tcPr>
            <w:tcW w:w="2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2" w:rsidRPr="00106E51" w:rsidRDefault="001121C2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建筑面积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2" w:rsidRPr="009F2637" w:rsidRDefault="001121C2" w:rsidP="009F2637">
            <w:pPr>
              <w:widowControl/>
              <w:ind w:firstLineChars="498" w:firstLine="1195"/>
              <w:jc w:val="left"/>
              <w:rPr>
                <w:rFonts w:ascii="宋体" w:eastAsia="宋体" w:hAnsi="宋体" w:cs="宋体"/>
                <w:bCs/>
                <w:kern w:val="0"/>
                <w:szCs w:val="24"/>
              </w:rPr>
            </w:pPr>
            <w:r w:rsidRPr="009F263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m</w:t>
            </w:r>
            <w:r w:rsidRPr="009F263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2" w:rsidRPr="00106E51" w:rsidRDefault="001121C2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职工人数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2" w:rsidRPr="00106E51" w:rsidRDefault="001121C2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2" w:rsidRDefault="001121C2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党员人数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2" w:rsidRPr="00106E51" w:rsidRDefault="001121C2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3830DD" w:rsidRPr="00C8436E" w:rsidTr="00474532">
        <w:trPr>
          <w:trHeight w:val="533"/>
          <w:jc w:val="center"/>
        </w:trPr>
        <w:tc>
          <w:tcPr>
            <w:tcW w:w="86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30DD" w:rsidRPr="00C8436E" w:rsidRDefault="003830DD" w:rsidP="007C2FB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196D1D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二、</w:t>
            </w:r>
            <w:r w:rsidR="00DA4760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202</w:t>
            </w:r>
            <w:r w:rsidR="007C2FB9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3</w:t>
            </w:r>
            <w:r w:rsidRPr="00196D1D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年度企业主要经济数据</w:t>
            </w: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指</w:t>
            </w:r>
            <w:r w:rsidRPr="00106E51">
              <w:rPr>
                <w:rFonts w:ascii="Times New Roman" w:eastAsia="宋体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标 名 称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单位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DA4760" w:rsidP="007C2F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202</w:t>
            </w:r>
            <w:r w:rsidR="007C2FB9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3</w:t>
            </w:r>
            <w:r w:rsidR="003830DD"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年1-12月累计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同比增长速度（%）</w:t>
            </w: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营业收入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  其中：主营业务收入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利润总额(亏损以“-”号填列)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利税总额(＜0以“-”号填列)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应交税金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电子商务销售收入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出口业务销售收入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财务费用(＜0以“-”号填列)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D177BA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 xml:space="preserve">   </w:t>
            </w:r>
            <w:r w:rsidR="003830DD" w:rsidRPr="00106E51">
              <w:rPr>
                <w:rFonts w:ascii="宋体" w:eastAsia="宋体" w:hAnsi="宋体" w:cs="宋体" w:hint="eastAsia"/>
                <w:kern w:val="0"/>
                <w:szCs w:val="24"/>
              </w:rPr>
              <w:t>其中：利息支出</w:t>
            </w:r>
            <w:r w:rsidR="003830DD" w:rsidRPr="00106E51">
              <w:rPr>
                <w:rFonts w:ascii="宋体" w:eastAsia="宋体" w:hAnsi="宋体" w:cs="宋体" w:hint="eastAsia"/>
                <w:kern w:val="0"/>
                <w:szCs w:val="20"/>
              </w:rPr>
              <w:t>(＜0以“-”号填列)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水电气用</w:t>
            </w:r>
            <w:proofErr w:type="gramStart"/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能成本</w:t>
            </w:r>
            <w:proofErr w:type="gramEnd"/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物流成本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年末从业人员数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人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科技研发投入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获取政府等外部科研经费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知识产权经费投入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5796C" w:rsidRPr="00106E51" w:rsidTr="00474532">
        <w:trPr>
          <w:trHeight w:val="533"/>
          <w:jc w:val="center"/>
        </w:trPr>
        <w:tc>
          <w:tcPr>
            <w:tcW w:w="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 xml:space="preserve"> 科技人员</w:t>
            </w:r>
            <w:r w:rsidRPr="00106E51">
              <w:rPr>
                <w:rFonts w:ascii="Times New Roman" w:eastAsia="宋体" w:hAnsi="Times New Roman" w:cs="Times New Roman"/>
                <w:kern w:val="0"/>
                <w:szCs w:val="24"/>
              </w:rPr>
              <w:t>平均年薪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kern w:val="0"/>
                <w:szCs w:val="24"/>
              </w:rPr>
              <w:t>千元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DD" w:rsidRPr="00106E51" w:rsidRDefault="003830DD" w:rsidP="003830DD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D" w:rsidRPr="00106E51" w:rsidRDefault="003830DD" w:rsidP="0038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0747F6" w:rsidRPr="00106E51" w:rsidTr="00474532">
        <w:trPr>
          <w:trHeight w:val="510"/>
          <w:jc w:val="center"/>
        </w:trPr>
        <w:tc>
          <w:tcPr>
            <w:tcW w:w="86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47F6" w:rsidRDefault="000747F6" w:rsidP="007C2FB9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6E110A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lastRenderedPageBreak/>
              <w:t>三、202</w:t>
            </w:r>
            <w:r w:rsidR="007C2FB9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3</w:t>
            </w:r>
            <w:r w:rsidRPr="006E110A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年度照明产品产销情况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（计量单位支/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个</w:t>
            </w:r>
            <w:proofErr w:type="gramEnd"/>
            <w:r>
              <w:rPr>
                <w:rFonts w:ascii="黑体" w:eastAsia="黑体" w:hAnsi="黑体" w:cs="宋体"/>
                <w:kern w:val="0"/>
                <w:sz w:val="24"/>
                <w:szCs w:val="32"/>
              </w:rPr>
              <w:t>/套</w:t>
            </w:r>
            <w:r w:rsidR="00CA0EAE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/</w:t>
            </w:r>
            <w:r w:rsidR="00CA0EAE">
              <w:rPr>
                <w:rFonts w:ascii="黑体" w:eastAsia="黑体" w:hAnsi="黑体" w:cs="宋体"/>
                <w:kern w:val="0"/>
                <w:sz w:val="24"/>
                <w:szCs w:val="32"/>
              </w:rPr>
              <w:t>万元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）</w:t>
            </w:r>
          </w:p>
        </w:tc>
      </w:tr>
      <w:tr w:rsidR="006746B4" w:rsidRPr="00106E51" w:rsidTr="00CA0EAE">
        <w:trPr>
          <w:trHeight w:val="51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Pr="00CA0EAE" w:rsidRDefault="006746B4" w:rsidP="00CA0EA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总产量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Pr="000424E3" w:rsidRDefault="006746B4" w:rsidP="00550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Pr="00CA0EAE" w:rsidRDefault="006746B4" w:rsidP="00CA0EA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销售收入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Pr="000424E3" w:rsidRDefault="006746B4" w:rsidP="00550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Pr="000424E3" w:rsidRDefault="006746B4" w:rsidP="00550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主要产品</w:t>
            </w:r>
          </w:p>
        </w:tc>
        <w:tc>
          <w:tcPr>
            <w:tcW w:w="2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Default="006746B4" w:rsidP="005501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6746B4" w:rsidRPr="00106E51" w:rsidTr="00CA0EAE">
        <w:trPr>
          <w:trHeight w:val="51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Default="006746B4" w:rsidP="00CA0EA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出口量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Default="006746B4" w:rsidP="0055013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E" w:rsidRDefault="006746B4" w:rsidP="0055013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出口额</w:t>
            </w:r>
          </w:p>
          <w:p w:rsidR="006746B4" w:rsidRDefault="006746B4" w:rsidP="0055013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6E110A">
              <w:rPr>
                <w:rFonts w:hint="eastAsia"/>
                <w:b/>
                <w:bCs/>
                <w:color w:val="000000"/>
                <w:sz w:val="20"/>
              </w:rPr>
              <w:t>（万美元）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Del="006746B4" w:rsidRDefault="006746B4" w:rsidP="0055013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0A" w:rsidRDefault="006746B4" w:rsidP="0055013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出口国家</w:t>
            </w:r>
          </w:p>
          <w:p w:rsidR="006746B4" w:rsidRDefault="006746B4" w:rsidP="0055013E">
            <w:pPr>
              <w:widowControl/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和地区</w:t>
            </w:r>
          </w:p>
        </w:tc>
        <w:tc>
          <w:tcPr>
            <w:tcW w:w="2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B4" w:rsidRDefault="006746B4" w:rsidP="0055013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6EF5" w:rsidRPr="00106E51" w:rsidTr="00B874E9">
        <w:trPr>
          <w:trHeight w:val="51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0424E3" w:rsidRDefault="00D86EF5" w:rsidP="00EE51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0424E3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细分领域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0424E3" w:rsidRDefault="00D86EF5" w:rsidP="00EE51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销售额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0424E3" w:rsidRDefault="00D86EF5" w:rsidP="00EE51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0424E3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细分领域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0424E3" w:rsidRDefault="00D86EF5" w:rsidP="001209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销售额</w:t>
            </w:r>
          </w:p>
        </w:tc>
      </w:tr>
      <w:tr w:rsidR="00D86EF5" w:rsidRPr="00106E51" w:rsidTr="009C6C83">
        <w:trPr>
          <w:trHeight w:val="51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家居照明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农业照明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D86EF5" w:rsidRPr="00106E51" w:rsidTr="00845FDA">
        <w:trPr>
          <w:trHeight w:val="51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商业照明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教育照明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D86EF5" w:rsidRPr="00106E51" w:rsidTr="008D0035">
        <w:trPr>
          <w:trHeight w:val="51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工业照明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道路照明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D86EF5" w:rsidRPr="00106E51" w:rsidTr="00052894">
        <w:trPr>
          <w:trHeight w:val="51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紫外消杀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0448D">
              <w:rPr>
                <w:rFonts w:ascii="宋体" w:eastAsia="宋体" w:hAnsi="宋体" w:cs="宋体" w:hint="eastAsia"/>
                <w:kern w:val="0"/>
              </w:rPr>
              <w:t>景观照明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F5" w:rsidRPr="00D0448D" w:rsidRDefault="00D86EF5" w:rsidP="00EE519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3830DD" w:rsidRPr="00106E51" w:rsidTr="00474532">
        <w:trPr>
          <w:trHeight w:val="539"/>
          <w:jc w:val="center"/>
        </w:trPr>
        <w:tc>
          <w:tcPr>
            <w:tcW w:w="86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30DD" w:rsidRPr="00106E51" w:rsidRDefault="000B3695" w:rsidP="007C2FB9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四</w:t>
            </w:r>
            <w:r w:rsidR="003830DD" w:rsidRPr="00196D1D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、</w:t>
            </w:r>
            <w:r w:rsidR="00DA4760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202</w:t>
            </w:r>
            <w:r w:rsidR="007C2FB9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3</w:t>
            </w:r>
            <w:r w:rsidR="003830DD" w:rsidRPr="00196D1D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年度企业主要</w:t>
            </w:r>
            <w:r w:rsidR="005C1553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产销</w:t>
            </w:r>
            <w:r w:rsidR="003830DD" w:rsidRPr="00196D1D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数据</w:t>
            </w:r>
            <w:r w:rsidR="000D799F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（计量单位支/</w:t>
            </w:r>
            <w:proofErr w:type="gramStart"/>
            <w:r w:rsidR="000D799F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个</w:t>
            </w:r>
            <w:proofErr w:type="gramEnd"/>
            <w:r w:rsidR="000D799F">
              <w:rPr>
                <w:rFonts w:ascii="黑体" w:eastAsia="黑体" w:hAnsi="黑体" w:cs="宋体"/>
                <w:kern w:val="0"/>
                <w:sz w:val="24"/>
                <w:szCs w:val="32"/>
              </w:rPr>
              <w:t>/套</w:t>
            </w:r>
            <w:r w:rsidR="001016CB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/万元</w:t>
            </w:r>
            <w:r w:rsidR="000D799F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）</w:t>
            </w:r>
          </w:p>
        </w:tc>
      </w:tr>
      <w:tr w:rsidR="001016CB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产品名称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产量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产值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出口量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产品名称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产量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产值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6CB" w:rsidRPr="00106E51" w:rsidRDefault="001016CB" w:rsidP="00CA0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106E51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出口量</w:t>
            </w:r>
          </w:p>
        </w:tc>
      </w:tr>
      <w:tr w:rsidR="001016CB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CA0EAE" w:rsidRDefault="001016CB" w:rsidP="001016C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LED灯泡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CA0EAE" w:rsidRDefault="001016CB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CA0EAE" w:rsidRDefault="001016CB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6CB" w:rsidRPr="00CA0EAE" w:rsidRDefault="001016CB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CA0EAE" w:rsidRDefault="005C1553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LED灯管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106E51" w:rsidRDefault="001016CB" w:rsidP="003830D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106E51" w:rsidRDefault="001016CB" w:rsidP="003830D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6CB" w:rsidRPr="00106E51" w:rsidRDefault="001016CB" w:rsidP="003830D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1016CB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CA0EAE" w:rsidRDefault="001016CB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</w:t>
            </w:r>
            <w:r w:rsidR="00A67754" w:rsidRPr="00CA0EAE">
              <w:rPr>
                <w:rFonts w:ascii="宋体" w:eastAsia="宋体" w:hAnsi="宋体" w:cs="宋体" w:hint="eastAsia"/>
                <w:kern w:val="0"/>
              </w:rPr>
              <w:t>模块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CA0EAE" w:rsidRDefault="001016CB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CA0EAE" w:rsidRDefault="001016CB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6CB" w:rsidRPr="00CA0EAE" w:rsidRDefault="001016CB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CA0EAE" w:rsidRDefault="005C1553" w:rsidP="003830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LED射灯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CB" w:rsidRPr="00106E51" w:rsidRDefault="001016CB" w:rsidP="003830D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B" w:rsidRPr="00106E51" w:rsidRDefault="001016CB" w:rsidP="003830D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6CB" w:rsidRPr="00106E51" w:rsidRDefault="001016CB" w:rsidP="003830D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39593D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CA0EAE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LED筒灯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CA0EAE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CA0EAE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LED平板灯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106E51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106E51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106E51" w:rsidRDefault="0039593D" w:rsidP="00CA0E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39593D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LED吸顶灯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LED灯带（米）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106E51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106E51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D" w:rsidRPr="00106E51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39593D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LED读写作业台灯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spacing w:val="-10"/>
                <w:kern w:val="0"/>
              </w:rPr>
              <w:t>其他LED台灯/落地灯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106E51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106E51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D" w:rsidRPr="00106E51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39593D" w:rsidRPr="00106E51" w:rsidTr="00D86EF5">
        <w:trPr>
          <w:trHeight w:val="385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/>
                <w:kern w:val="0"/>
              </w:rPr>
              <w:t>天棚灯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CA0EAE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pacing w:val="-20"/>
                <w:kern w:val="0"/>
              </w:rPr>
            </w:pPr>
            <w:r w:rsidRPr="00CA0EAE">
              <w:rPr>
                <w:rFonts w:ascii="宋体" w:eastAsia="宋体" w:hAnsi="宋体" w:cs="宋体" w:hint="eastAsia"/>
                <w:spacing w:val="-10"/>
                <w:kern w:val="0"/>
              </w:rPr>
              <w:t>户外投光灯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106E51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106E51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106E51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39593D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LED路灯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CA0EAE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LED隧道灯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106E51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106E51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106E51" w:rsidRDefault="0039593D" w:rsidP="0055013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39593D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02632C" w:rsidP="004745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/>
                <w:kern w:val="0"/>
              </w:rPr>
              <w:t>LED三防灯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CA0EAE" w:rsidRDefault="0039593D" w:rsidP="0047453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39593D" w:rsidP="0047453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CA0EAE" w:rsidRDefault="0039593D" w:rsidP="004745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CA0EAE" w:rsidRDefault="0002632C" w:rsidP="004745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装饰吊灯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D" w:rsidRPr="00106E51" w:rsidRDefault="0039593D" w:rsidP="0047453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D" w:rsidRPr="00106E51" w:rsidRDefault="0039593D" w:rsidP="0047453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93D" w:rsidRPr="00106E51" w:rsidRDefault="0039593D" w:rsidP="0047453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D76ADC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C" w:rsidRPr="00CA0EAE" w:rsidRDefault="00CA0EAE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7A4212">
              <w:rPr>
                <w:rFonts w:ascii="宋体" w:eastAsia="宋体" w:hAnsi="宋体" w:cs="宋体"/>
                <w:noProof/>
                <w:kern w:val="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73466" wp14:editId="2882049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-68580</wp:posOffset>
                      </wp:positionV>
                      <wp:extent cx="5467985" cy="0"/>
                      <wp:effectExtent l="0" t="0" r="18415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5.4pt" to="426.5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" strokecolor="black [3040]"/>
                  </w:pict>
                </mc:Fallback>
              </mc:AlternateContent>
            </w:r>
            <w:r w:rsidR="007A4212" w:rsidRPr="00CA0EAE">
              <w:rPr>
                <w:rFonts w:ascii="宋体" w:eastAsia="宋体" w:hAnsi="宋体" w:cs="宋体" w:hint="eastAsia"/>
                <w:kern w:val="0"/>
              </w:rPr>
              <w:t>高压钠灯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C" w:rsidRPr="00CA0EAE" w:rsidRDefault="00D76ADC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C" w:rsidRPr="00CA0EAE" w:rsidRDefault="00D76ADC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DC" w:rsidRPr="00CA0EAE" w:rsidRDefault="00D76ADC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C" w:rsidRPr="00CA0EAE" w:rsidRDefault="00D76ADC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CA0EAE">
              <w:rPr>
                <w:rFonts w:ascii="宋体" w:eastAsia="宋体" w:hAnsi="宋体" w:cs="宋体" w:hint="eastAsia"/>
                <w:kern w:val="0"/>
              </w:rPr>
              <w:t>金卤灯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C" w:rsidRPr="00106E51" w:rsidRDefault="00D76ADC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C" w:rsidRPr="00106E51" w:rsidRDefault="00D76ADC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ADC" w:rsidRPr="00106E51" w:rsidRDefault="00D76ADC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D86EF5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D86EF5" w:rsidRDefault="00D86EF5" w:rsidP="00C114D9">
            <w:pPr>
              <w:widowControl/>
              <w:jc w:val="left"/>
              <w:rPr>
                <w:rFonts w:ascii="宋体" w:eastAsia="宋体" w:hAnsi="宋体" w:cs="宋体"/>
                <w:noProof/>
                <w:spacing w:val="-10"/>
                <w:kern w:val="0"/>
              </w:rPr>
            </w:pPr>
            <w:r w:rsidRPr="00D86EF5">
              <w:rPr>
                <w:rFonts w:ascii="宋体" w:eastAsia="宋体" w:hAnsi="宋体" w:cs="宋体"/>
                <w:noProof/>
                <w:spacing w:val="-10"/>
                <w:kern w:val="0"/>
              </w:rPr>
              <w:t>紧凑型荧光灯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D86EF5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D86EF5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EF5" w:rsidRPr="00CA0EAE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D86EF5" w:rsidRDefault="00D86EF5" w:rsidP="00C114D9">
            <w:pPr>
              <w:widowControl/>
              <w:jc w:val="left"/>
              <w:rPr>
                <w:rFonts w:ascii="宋体" w:eastAsia="宋体" w:hAnsi="宋体" w:cs="宋体" w:hint="eastAsia"/>
                <w:spacing w:val="-10"/>
                <w:kern w:val="0"/>
              </w:rPr>
            </w:pPr>
            <w:r w:rsidRPr="00D86EF5">
              <w:rPr>
                <w:rFonts w:ascii="宋体" w:eastAsia="宋体" w:hAnsi="宋体" w:cs="宋体" w:hint="eastAsia"/>
                <w:spacing w:val="-10"/>
                <w:kern w:val="0"/>
              </w:rPr>
              <w:t>直管型荧光灯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106E51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106E51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F5" w:rsidRPr="00106E51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D86EF5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D86EF5" w:rsidRDefault="00D86EF5" w:rsidP="00C114D9">
            <w:pPr>
              <w:widowControl/>
              <w:jc w:val="left"/>
              <w:rPr>
                <w:rFonts w:ascii="宋体" w:eastAsia="宋体" w:hAnsi="宋体" w:cs="宋体"/>
                <w:noProof/>
                <w:kern w:val="0"/>
              </w:rPr>
            </w:pPr>
            <w:r w:rsidRPr="00D86EF5">
              <w:rPr>
                <w:rFonts w:ascii="宋体" w:eastAsia="宋体" w:hAnsi="宋体" w:cs="宋体"/>
                <w:noProof/>
                <w:kern w:val="0"/>
              </w:rPr>
              <w:t>白炽灯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D86EF5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bookmarkStart w:id="1" w:name="_GoBack"/>
            <w:bookmarkEnd w:id="1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D86EF5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EF5" w:rsidRPr="00CA0EAE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CA0EAE" w:rsidRDefault="00D86EF5" w:rsidP="00C114D9">
            <w:pPr>
              <w:widowControl/>
              <w:jc w:val="lef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低压汞灯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106E51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106E51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F5" w:rsidRPr="00106E51" w:rsidRDefault="00D86EF5" w:rsidP="00C114D9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D86EF5" w:rsidRPr="00106E51" w:rsidTr="00D86EF5">
        <w:trPr>
          <w:trHeight w:val="544"/>
          <w:jc w:val="center"/>
        </w:trPr>
        <w:tc>
          <w:tcPr>
            <w:tcW w:w="86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F5" w:rsidRPr="000747F6" w:rsidRDefault="00D86EF5" w:rsidP="00D86EF5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</w:rPr>
              <w:t>智能化光源</w:t>
            </w:r>
            <w:r>
              <w:rPr>
                <w:rFonts w:ascii="宋体" w:eastAsia="宋体" w:hAnsi="宋体" w:cs="宋体" w:hint="eastAsia"/>
                <w:bCs/>
                <w:kern w:val="0"/>
                <w:szCs w:val="24"/>
              </w:rPr>
              <w:t>产量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</w:rPr>
              <w:t>占比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  <w:u w:val="single"/>
              </w:rPr>
              <w:t xml:space="preserve">     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</w:rPr>
              <w:t xml:space="preserve"> %</w:t>
            </w:r>
            <w:r>
              <w:rPr>
                <w:rFonts w:ascii="宋体" w:eastAsia="宋体" w:hAnsi="宋体" w:cs="宋体" w:hint="eastAsia"/>
                <w:bCs/>
                <w:kern w:val="0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pacing w:val="-10"/>
                <w:kern w:val="0"/>
              </w:rPr>
              <w:t xml:space="preserve">  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</w:rPr>
              <w:t>智能化灯具</w:t>
            </w:r>
            <w:r>
              <w:rPr>
                <w:rFonts w:ascii="宋体" w:eastAsia="宋体" w:hAnsi="宋体" w:cs="宋体" w:hint="eastAsia"/>
                <w:bCs/>
                <w:kern w:val="0"/>
                <w:szCs w:val="24"/>
              </w:rPr>
              <w:t>产量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</w:rPr>
              <w:t>占比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  <w:u w:val="single"/>
              </w:rPr>
              <w:t xml:space="preserve">     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bCs/>
                <w:kern w:val="0"/>
                <w:szCs w:val="24"/>
              </w:rPr>
              <w:t>；  光伏类产品产量占比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  <w:u w:val="single"/>
              </w:rPr>
              <w:t xml:space="preserve">     </w:t>
            </w:r>
            <w:r w:rsidRPr="000747F6">
              <w:rPr>
                <w:rFonts w:ascii="宋体" w:eastAsia="宋体" w:hAnsi="宋体" w:cs="宋体" w:hint="eastAsia"/>
                <w:bCs/>
                <w:kern w:val="0"/>
                <w:szCs w:val="24"/>
              </w:rPr>
              <w:t xml:space="preserve"> %</w:t>
            </w:r>
          </w:p>
        </w:tc>
      </w:tr>
      <w:tr w:rsidR="00F9281B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1B" w:rsidRPr="00106E51" w:rsidRDefault="00F9281B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大功率LED器件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1B" w:rsidRPr="00106E51" w:rsidRDefault="00F9281B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1B" w:rsidRPr="00106E51" w:rsidRDefault="00F9281B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81B" w:rsidRPr="005D1829" w:rsidRDefault="00F9281B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pacing w:val="-10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1B" w:rsidRPr="005D1829" w:rsidRDefault="000747F6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pacing w:val="-10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中</w:t>
            </w:r>
            <w:r w:rsidR="0055013E">
              <w:rPr>
                <w:rFonts w:ascii="宋体" w:eastAsia="宋体" w:hAnsi="宋体" w:cs="宋体" w:hint="eastAsia"/>
                <w:kern w:val="0"/>
              </w:rPr>
              <w:t>小功率LED器件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1B" w:rsidRPr="00106E51" w:rsidRDefault="00F9281B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1B" w:rsidRPr="00106E51" w:rsidRDefault="00F9281B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81B" w:rsidRPr="00106E51" w:rsidRDefault="00F9281B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ED5D93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106E51">
              <w:rPr>
                <w:rFonts w:ascii="宋体" w:eastAsia="宋体" w:hAnsi="宋体" w:cs="宋体" w:hint="eastAsia"/>
                <w:kern w:val="0"/>
              </w:rPr>
              <w:t>功率&lt;25瓦的电源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D93" w:rsidRPr="005D1829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pacing w:val="-10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5D1829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pacing w:val="-10"/>
                <w:kern w:val="0"/>
              </w:rPr>
            </w:pPr>
            <w:r w:rsidRPr="005D1829">
              <w:rPr>
                <w:rFonts w:ascii="宋体" w:eastAsia="宋体" w:hAnsi="宋体" w:cs="宋体" w:hint="eastAsia"/>
                <w:spacing w:val="-10"/>
                <w:kern w:val="0"/>
              </w:rPr>
              <w:t>功率≥100瓦的电源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ED5D93" w:rsidRPr="00106E51" w:rsidTr="00D86EF5">
        <w:trPr>
          <w:trHeight w:val="510"/>
          <w:jc w:val="center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25≤</w:t>
            </w:r>
            <w:r w:rsidRPr="00106E51">
              <w:rPr>
                <w:rFonts w:ascii="宋体" w:eastAsia="宋体" w:hAnsi="宋体" w:cs="宋体" w:hint="eastAsia"/>
                <w:kern w:val="0"/>
              </w:rPr>
              <w:t>功率&lt;100瓦</w:t>
            </w:r>
            <w:r w:rsidR="0055013E">
              <w:rPr>
                <w:rFonts w:ascii="宋体" w:eastAsia="宋体" w:hAnsi="宋体" w:cs="宋体" w:hint="eastAsia"/>
                <w:kern w:val="0"/>
              </w:rPr>
              <w:t>的</w:t>
            </w:r>
            <w:r w:rsidRPr="00106E51">
              <w:rPr>
                <w:rFonts w:ascii="宋体" w:eastAsia="宋体" w:hAnsi="宋体" w:cs="宋体" w:hint="eastAsia"/>
                <w:kern w:val="0"/>
              </w:rPr>
              <w:t>电源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</w:rPr>
            </w:pPr>
            <w:r w:rsidRPr="00106E51">
              <w:rPr>
                <w:rFonts w:ascii="宋体" w:eastAsia="宋体" w:hAnsi="宋体" w:cs="宋体" w:hint="eastAsia"/>
                <w:kern w:val="0"/>
              </w:rPr>
              <w:t>调光</w:t>
            </w:r>
            <w:r w:rsidR="00F91800">
              <w:rPr>
                <w:rFonts w:ascii="宋体" w:eastAsia="宋体" w:hAnsi="宋体" w:cs="宋体" w:hint="eastAsia"/>
                <w:kern w:val="0"/>
              </w:rPr>
              <w:t>控制</w:t>
            </w:r>
            <w:r w:rsidRPr="00106E51">
              <w:rPr>
                <w:rFonts w:ascii="宋体" w:eastAsia="宋体" w:hAnsi="宋体" w:cs="宋体" w:hint="eastAsia"/>
                <w:kern w:val="0"/>
              </w:rPr>
              <w:t>装置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D93" w:rsidRPr="00106E51" w:rsidRDefault="00ED5D93" w:rsidP="0055013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3830DD" w:rsidRPr="00106E51" w:rsidTr="00474532">
        <w:trPr>
          <w:trHeight w:val="274"/>
          <w:jc w:val="center"/>
        </w:trPr>
        <w:tc>
          <w:tcPr>
            <w:tcW w:w="86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0DD" w:rsidRPr="00106E51" w:rsidRDefault="003830DD" w:rsidP="003830DD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A61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4"/>
              </w:rPr>
              <w:t>中国照明电器协会 编制</w:t>
            </w:r>
          </w:p>
        </w:tc>
      </w:tr>
    </w:tbl>
    <w:p w:rsidR="002704F2" w:rsidRPr="00F5514F" w:rsidRDefault="002704F2" w:rsidP="00540891">
      <w:pPr>
        <w:rPr>
          <w:sz w:val="10"/>
          <w:szCs w:val="10"/>
        </w:rPr>
      </w:pPr>
    </w:p>
    <w:sectPr w:rsidR="002704F2" w:rsidRPr="00F5514F" w:rsidSect="00106E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27" w:rsidRDefault="00C50F27" w:rsidP="003830DD">
      <w:r>
        <w:separator/>
      </w:r>
    </w:p>
  </w:endnote>
  <w:endnote w:type="continuationSeparator" w:id="0">
    <w:p w:rsidR="00C50F27" w:rsidRDefault="00C50F27" w:rsidP="003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621895"/>
      <w:docPartObj>
        <w:docPartGallery w:val="Page Numbers (Bottom of Page)"/>
        <w:docPartUnique/>
      </w:docPartObj>
    </w:sdtPr>
    <w:sdtEndPr/>
    <w:sdtContent>
      <w:p w:rsidR="00A33B5A" w:rsidRDefault="00A33B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F5" w:rsidRPr="00D86EF5">
          <w:rPr>
            <w:noProof/>
            <w:lang w:val="zh-CN"/>
          </w:rPr>
          <w:t>1</w:t>
        </w:r>
        <w:r>
          <w:fldChar w:fldCharType="end"/>
        </w:r>
      </w:p>
    </w:sdtContent>
  </w:sdt>
  <w:p w:rsidR="00A33B5A" w:rsidRPr="00992CC6" w:rsidRDefault="00A33B5A">
    <w:pPr>
      <w:pStyle w:val="a4"/>
      <w:rPr>
        <w:rFonts w:asciiTheme="minorEastAsia" w:hAnsiTheme="minorEastAsia"/>
        <w:color w:val="808080" w:themeColor="background1" w:themeShade="80"/>
        <w:sz w:val="15"/>
        <w:szCs w:val="15"/>
      </w:rPr>
    </w:pPr>
    <w:r w:rsidRPr="00F44F04">
      <w:rPr>
        <w:rFonts w:asciiTheme="minorEastAsia" w:hAnsiTheme="minorEastAsia"/>
        <w:color w:val="808080" w:themeColor="background1" w:themeShade="80"/>
        <w:sz w:val="15"/>
      </w:rPr>
      <w:t>中国照明电器协会</w:t>
    </w:r>
    <w:r w:rsidRPr="00F44F04">
      <w:rPr>
        <w:rFonts w:asciiTheme="minorEastAsia" w:hAnsiTheme="minorEastAsia" w:hint="eastAsia"/>
        <w:color w:val="808080" w:themeColor="background1" w:themeShade="80"/>
        <w:sz w:val="15"/>
      </w:rPr>
      <w:t xml:space="preserve">   邓茂林  18600220769 </w:t>
    </w:r>
    <w:r w:rsidRPr="00992CC6">
      <w:rPr>
        <w:rFonts w:asciiTheme="minorEastAsia" w:hAnsiTheme="minorEastAsia" w:hint="eastAsia"/>
        <w:color w:val="808080" w:themeColor="background1" w:themeShade="80"/>
        <w:sz w:val="15"/>
      </w:rPr>
      <w:t xml:space="preserve"> </w:t>
    </w:r>
    <w:r w:rsidRPr="00992CC6">
      <w:rPr>
        <w:rFonts w:asciiTheme="minorEastAsia" w:hAnsiTheme="minorEastAsia" w:hint="eastAsia"/>
        <w:color w:val="808080" w:themeColor="background1" w:themeShade="80"/>
        <w:sz w:val="15"/>
        <w:szCs w:val="15"/>
      </w:rPr>
      <w:t xml:space="preserve"> </w:t>
    </w:r>
    <w:hyperlink r:id="rId1" w:history="1">
      <w:r w:rsidRPr="00992CC6">
        <w:rPr>
          <w:rFonts w:asciiTheme="minorEastAsia" w:hAnsiTheme="minorEastAsia" w:hint="eastAsia"/>
          <w:color w:val="808080" w:themeColor="background1" w:themeShade="80"/>
          <w:sz w:val="15"/>
          <w:szCs w:val="15"/>
        </w:rPr>
        <w:t>dengml@cali-light.com</w:t>
      </w:r>
    </w:hyperlink>
  </w:p>
  <w:p w:rsidR="00A33B5A" w:rsidRPr="00F44F04" w:rsidRDefault="00A33B5A">
    <w:pPr>
      <w:pStyle w:val="a4"/>
      <w:rPr>
        <w:rFonts w:asciiTheme="minorEastAsia" w:hAnsiTheme="minorEastAsia"/>
        <w:color w:val="808080" w:themeColor="background1" w:themeShade="80"/>
        <w:sz w:val="15"/>
      </w:rPr>
    </w:pPr>
    <w:r>
      <w:rPr>
        <w:rFonts w:asciiTheme="minorEastAsia" w:hAnsiTheme="minorEastAsia" w:hint="eastAsia"/>
        <w:color w:val="808080" w:themeColor="background1" w:themeShade="80"/>
        <w:sz w:val="15"/>
      </w:rPr>
      <w:t>填报截止日期：</w:t>
    </w:r>
    <w:r w:rsidR="00540891">
      <w:rPr>
        <w:rFonts w:asciiTheme="minorEastAsia" w:hAnsiTheme="minorEastAsia" w:hint="eastAsia"/>
        <w:color w:val="808080" w:themeColor="background1" w:themeShade="80"/>
        <w:sz w:val="15"/>
      </w:rPr>
      <w:t>202</w:t>
    </w:r>
    <w:r w:rsidR="007C2FB9">
      <w:rPr>
        <w:rFonts w:asciiTheme="minorEastAsia" w:hAnsiTheme="minorEastAsia" w:hint="eastAsia"/>
        <w:color w:val="808080" w:themeColor="background1" w:themeShade="80"/>
        <w:sz w:val="15"/>
      </w:rPr>
      <w:t>4</w:t>
    </w:r>
    <w:r>
      <w:rPr>
        <w:rFonts w:asciiTheme="minorEastAsia" w:hAnsiTheme="minorEastAsia" w:hint="eastAsia"/>
        <w:color w:val="808080" w:themeColor="background1" w:themeShade="80"/>
        <w:sz w:val="15"/>
      </w:rPr>
      <w:t>年4月</w:t>
    </w:r>
    <w:r w:rsidR="007E210D">
      <w:rPr>
        <w:rFonts w:asciiTheme="minorEastAsia" w:hAnsiTheme="minorEastAsia" w:hint="eastAsia"/>
        <w:color w:val="808080" w:themeColor="background1" w:themeShade="80"/>
        <w:sz w:val="15"/>
      </w:rPr>
      <w:t>1</w:t>
    </w:r>
    <w:r w:rsidR="00430A6F">
      <w:rPr>
        <w:rFonts w:asciiTheme="minorEastAsia" w:hAnsiTheme="minorEastAsia" w:hint="eastAsia"/>
        <w:color w:val="808080" w:themeColor="background1" w:themeShade="80"/>
        <w:sz w:val="15"/>
      </w:rPr>
      <w:t>0</w:t>
    </w:r>
    <w:r>
      <w:rPr>
        <w:rFonts w:asciiTheme="minorEastAsia" w:hAnsiTheme="minorEastAsia" w:hint="eastAsia"/>
        <w:color w:val="808080" w:themeColor="background1" w:themeShade="80"/>
        <w:sz w:val="15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27" w:rsidRDefault="00C50F27" w:rsidP="003830DD">
      <w:r>
        <w:separator/>
      </w:r>
    </w:p>
  </w:footnote>
  <w:footnote w:type="continuationSeparator" w:id="0">
    <w:p w:rsidR="00C50F27" w:rsidRDefault="00C50F27" w:rsidP="0038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A2" w:rsidRDefault="00C50F2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659922" o:spid="_x0000_s2050" type="#_x0000_t136" style="position:absolute;left:0;text-align:left;margin-left:0;margin-top:0;width:520.45pt;height:65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楷体&quot;;font-size:1pt" string="中国照明电器协会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5A" w:rsidRPr="00F44F04" w:rsidRDefault="00C50F27" w:rsidP="004A73ED">
    <w:pPr>
      <w:pStyle w:val="a3"/>
      <w:pBdr>
        <w:bottom w:val="none" w:sz="0" w:space="0" w:color="auto"/>
      </w:pBdr>
      <w:jc w:val="right"/>
      <w:rPr>
        <w:rFonts w:asciiTheme="minorEastAsia" w:hAnsiTheme="minorEastAsia"/>
        <w:color w:val="808080" w:themeColor="background1" w:themeShade="80"/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659923" o:spid="_x0000_s2051" type="#_x0000_t136" style="position:absolute;left:0;text-align:left;margin-left:0;margin-top:0;width:520.45pt;height:65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楷体&quot;;font-size:1pt" string="中国照明电器协会"/>
          <w10:wrap anchorx="margin" anchory="margin"/>
        </v:shape>
      </w:pict>
    </w:r>
    <w:r w:rsidR="00A33B5A" w:rsidRPr="00F44F04">
      <w:rPr>
        <w:rFonts w:asciiTheme="minorEastAsia" w:hAnsiTheme="minorEastAsia" w:cs="宋体" w:hint="eastAsia"/>
        <w:color w:val="808080" w:themeColor="background1" w:themeShade="80"/>
        <w:kern w:val="0"/>
        <w:sz w:val="15"/>
        <w:szCs w:val="44"/>
      </w:rPr>
      <w:t>202</w:t>
    </w:r>
    <w:r w:rsidR="007C2FB9">
      <w:rPr>
        <w:rFonts w:asciiTheme="minorEastAsia" w:hAnsiTheme="minorEastAsia" w:cs="宋体" w:hint="eastAsia"/>
        <w:color w:val="808080" w:themeColor="background1" w:themeShade="80"/>
        <w:kern w:val="0"/>
        <w:sz w:val="15"/>
        <w:szCs w:val="44"/>
      </w:rPr>
      <w:t>3</w:t>
    </w:r>
    <w:r w:rsidR="00A33B5A" w:rsidRPr="00F44F04">
      <w:rPr>
        <w:rFonts w:asciiTheme="minorEastAsia" w:hAnsiTheme="minorEastAsia" w:cs="宋体" w:hint="eastAsia"/>
        <w:color w:val="808080" w:themeColor="background1" w:themeShade="80"/>
        <w:kern w:val="0"/>
        <w:sz w:val="15"/>
        <w:szCs w:val="44"/>
      </w:rPr>
      <w:t>年度照明企业</w:t>
    </w:r>
    <w:r w:rsidR="001016CB">
      <w:rPr>
        <w:rFonts w:asciiTheme="minorEastAsia" w:hAnsiTheme="minorEastAsia" w:cs="宋体" w:hint="eastAsia"/>
        <w:color w:val="808080" w:themeColor="background1" w:themeShade="80"/>
        <w:kern w:val="0"/>
        <w:sz w:val="15"/>
        <w:szCs w:val="44"/>
      </w:rPr>
      <w:t>产销</w:t>
    </w:r>
    <w:r w:rsidR="00A33B5A" w:rsidRPr="00F44F04">
      <w:rPr>
        <w:rFonts w:asciiTheme="minorEastAsia" w:hAnsiTheme="minorEastAsia" w:cs="宋体" w:hint="eastAsia"/>
        <w:color w:val="808080" w:themeColor="background1" w:themeShade="80"/>
        <w:kern w:val="0"/>
        <w:sz w:val="15"/>
        <w:szCs w:val="44"/>
      </w:rPr>
      <w:t>情况调查表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A2" w:rsidRDefault="00C50F2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659921" o:spid="_x0000_s2049" type="#_x0000_t136" style="position:absolute;left:0;text-align:left;margin-left:0;margin-top:0;width:520.45pt;height:6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楷体&quot;;font-size:1pt" string="中国照明电器协会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C"/>
    <w:rsid w:val="0002632C"/>
    <w:rsid w:val="000424E3"/>
    <w:rsid w:val="00042842"/>
    <w:rsid w:val="000738D2"/>
    <w:rsid w:val="000747F6"/>
    <w:rsid w:val="00085351"/>
    <w:rsid w:val="000A073B"/>
    <w:rsid w:val="000B2EED"/>
    <w:rsid w:val="000B3695"/>
    <w:rsid w:val="000D799F"/>
    <w:rsid w:val="000F2FA4"/>
    <w:rsid w:val="001016CB"/>
    <w:rsid w:val="0010488C"/>
    <w:rsid w:val="00106E51"/>
    <w:rsid w:val="00106EB1"/>
    <w:rsid w:val="001121C2"/>
    <w:rsid w:val="00140DE1"/>
    <w:rsid w:val="00151943"/>
    <w:rsid w:val="00153B4D"/>
    <w:rsid w:val="00196D1D"/>
    <w:rsid w:val="00226A92"/>
    <w:rsid w:val="00232885"/>
    <w:rsid w:val="00247412"/>
    <w:rsid w:val="00266F9B"/>
    <w:rsid w:val="002704F2"/>
    <w:rsid w:val="002A228C"/>
    <w:rsid w:val="002E0E74"/>
    <w:rsid w:val="002E17B4"/>
    <w:rsid w:val="002F1131"/>
    <w:rsid w:val="00336674"/>
    <w:rsid w:val="003830DD"/>
    <w:rsid w:val="003869D0"/>
    <w:rsid w:val="0039593D"/>
    <w:rsid w:val="003F3EC9"/>
    <w:rsid w:val="00401420"/>
    <w:rsid w:val="00430A6F"/>
    <w:rsid w:val="00474532"/>
    <w:rsid w:val="0049626F"/>
    <w:rsid w:val="004A73ED"/>
    <w:rsid w:val="004C787A"/>
    <w:rsid w:val="004D259F"/>
    <w:rsid w:val="004E0C6B"/>
    <w:rsid w:val="004E6553"/>
    <w:rsid w:val="00510ECD"/>
    <w:rsid w:val="00540891"/>
    <w:rsid w:val="0055013E"/>
    <w:rsid w:val="00550F79"/>
    <w:rsid w:val="0055674C"/>
    <w:rsid w:val="005C1553"/>
    <w:rsid w:val="005D1829"/>
    <w:rsid w:val="006059D4"/>
    <w:rsid w:val="00651CEB"/>
    <w:rsid w:val="006746B4"/>
    <w:rsid w:val="006C74F0"/>
    <w:rsid w:val="006D0BAF"/>
    <w:rsid w:val="006E110A"/>
    <w:rsid w:val="006E4E89"/>
    <w:rsid w:val="006E64AF"/>
    <w:rsid w:val="00721D2F"/>
    <w:rsid w:val="007808DF"/>
    <w:rsid w:val="007A4212"/>
    <w:rsid w:val="007A4CAC"/>
    <w:rsid w:val="007A7760"/>
    <w:rsid w:val="007C2FB9"/>
    <w:rsid w:val="007E210D"/>
    <w:rsid w:val="007F0C21"/>
    <w:rsid w:val="007F32D2"/>
    <w:rsid w:val="00823435"/>
    <w:rsid w:val="008A5782"/>
    <w:rsid w:val="008B39C2"/>
    <w:rsid w:val="008D7A65"/>
    <w:rsid w:val="008F7643"/>
    <w:rsid w:val="00912DDF"/>
    <w:rsid w:val="00920B4D"/>
    <w:rsid w:val="00973673"/>
    <w:rsid w:val="0098195C"/>
    <w:rsid w:val="00992CC6"/>
    <w:rsid w:val="00994170"/>
    <w:rsid w:val="009A5E39"/>
    <w:rsid w:val="009C670B"/>
    <w:rsid w:val="009D39DD"/>
    <w:rsid w:val="009F2637"/>
    <w:rsid w:val="009F2AD9"/>
    <w:rsid w:val="009F3B8B"/>
    <w:rsid w:val="00A257FB"/>
    <w:rsid w:val="00A33B5A"/>
    <w:rsid w:val="00A67754"/>
    <w:rsid w:val="00A750EB"/>
    <w:rsid w:val="00A96436"/>
    <w:rsid w:val="00AA2302"/>
    <w:rsid w:val="00AE3029"/>
    <w:rsid w:val="00B5244E"/>
    <w:rsid w:val="00B837D8"/>
    <w:rsid w:val="00B91ECE"/>
    <w:rsid w:val="00B97A82"/>
    <w:rsid w:val="00BB180A"/>
    <w:rsid w:val="00BB3CE2"/>
    <w:rsid w:val="00BC0CFD"/>
    <w:rsid w:val="00BD06ED"/>
    <w:rsid w:val="00C17227"/>
    <w:rsid w:val="00C45894"/>
    <w:rsid w:val="00C50F27"/>
    <w:rsid w:val="00C5783C"/>
    <w:rsid w:val="00C65451"/>
    <w:rsid w:val="00C8436E"/>
    <w:rsid w:val="00CA0EAE"/>
    <w:rsid w:val="00CA61FB"/>
    <w:rsid w:val="00CE4CA1"/>
    <w:rsid w:val="00CF78F4"/>
    <w:rsid w:val="00D0448D"/>
    <w:rsid w:val="00D118E4"/>
    <w:rsid w:val="00D177BA"/>
    <w:rsid w:val="00D5796C"/>
    <w:rsid w:val="00D76ADC"/>
    <w:rsid w:val="00D80EFC"/>
    <w:rsid w:val="00D86EF5"/>
    <w:rsid w:val="00DA4760"/>
    <w:rsid w:val="00DB1CDF"/>
    <w:rsid w:val="00DF25EA"/>
    <w:rsid w:val="00DF710E"/>
    <w:rsid w:val="00E53232"/>
    <w:rsid w:val="00EC0E6E"/>
    <w:rsid w:val="00ED5394"/>
    <w:rsid w:val="00ED5D93"/>
    <w:rsid w:val="00EE15B7"/>
    <w:rsid w:val="00F44F04"/>
    <w:rsid w:val="00F52F86"/>
    <w:rsid w:val="00F5514F"/>
    <w:rsid w:val="00F74328"/>
    <w:rsid w:val="00F75DA2"/>
    <w:rsid w:val="00F854E4"/>
    <w:rsid w:val="00F91800"/>
    <w:rsid w:val="00F9281B"/>
    <w:rsid w:val="00FA3D85"/>
    <w:rsid w:val="00FE3DF4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0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79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796C"/>
    <w:rPr>
      <w:sz w:val="18"/>
      <w:szCs w:val="18"/>
    </w:rPr>
  </w:style>
  <w:style w:type="character" w:styleId="a6">
    <w:name w:val="Hyperlink"/>
    <w:basedOn w:val="a0"/>
    <w:uiPriority w:val="99"/>
    <w:unhideWhenUsed/>
    <w:rsid w:val="00992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0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79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796C"/>
    <w:rPr>
      <w:sz w:val="18"/>
      <w:szCs w:val="18"/>
    </w:rPr>
  </w:style>
  <w:style w:type="character" w:styleId="a6">
    <w:name w:val="Hyperlink"/>
    <w:basedOn w:val="a0"/>
    <w:uiPriority w:val="99"/>
    <w:unhideWhenUsed/>
    <w:rsid w:val="00992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gml@cali-ligh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0DE6-183D-4F97-B441-2989B338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DELL</cp:lastModifiedBy>
  <cp:revision>84</cp:revision>
  <cp:lastPrinted>2023-03-01T03:22:00Z</cp:lastPrinted>
  <dcterms:created xsi:type="dcterms:W3CDTF">2022-03-15T07:09:00Z</dcterms:created>
  <dcterms:modified xsi:type="dcterms:W3CDTF">2024-02-27T09:49:00Z</dcterms:modified>
</cp:coreProperties>
</file>